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6E6" w:rsidRPr="008B56E6" w:rsidRDefault="008B56E6" w:rsidP="008B5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B56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казенное общеобразовательное учреждение</w:t>
      </w:r>
    </w:p>
    <w:p w:rsidR="00856CD1" w:rsidRPr="008B56E6" w:rsidRDefault="008B56E6" w:rsidP="008B56E6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B56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Приобская средняя общеобразовательная школа</w:t>
      </w:r>
    </w:p>
    <w:p w:rsidR="008B56E6" w:rsidRPr="008B56E6" w:rsidRDefault="008B56E6" w:rsidP="008B56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56E6" w:rsidRPr="008B56E6" w:rsidRDefault="008B56E6" w:rsidP="008B56E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B56E6">
        <w:rPr>
          <w:rFonts w:ascii="Times New Roman" w:hAnsi="Times New Roman" w:cs="Times New Roman"/>
          <w:b/>
          <w:sz w:val="40"/>
          <w:szCs w:val="40"/>
        </w:rPr>
        <w:t xml:space="preserve">СИНДРОМ   </w:t>
      </w:r>
      <w:r>
        <w:rPr>
          <w:rFonts w:ascii="Times New Roman" w:hAnsi="Times New Roman" w:cs="Times New Roman"/>
          <w:b/>
          <w:sz w:val="40"/>
          <w:szCs w:val="40"/>
        </w:rPr>
        <w:t xml:space="preserve">ЭМОЦИОНАЛЬНОГО </w:t>
      </w:r>
      <w:r w:rsidRPr="008B56E6">
        <w:rPr>
          <w:rFonts w:ascii="Times New Roman" w:hAnsi="Times New Roman" w:cs="Times New Roman"/>
          <w:b/>
          <w:sz w:val="40"/>
          <w:szCs w:val="40"/>
        </w:rPr>
        <w:t>ВЫГОРАНИЯ</w:t>
      </w:r>
    </w:p>
    <w:p w:rsidR="008B56E6" w:rsidRPr="008B56E6" w:rsidRDefault="00AD3CFA" w:rsidP="008B56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-106045</wp:posOffset>
            </wp:positionH>
            <wp:positionV relativeFrom="paragraph">
              <wp:posOffset>58420</wp:posOffset>
            </wp:positionV>
            <wp:extent cx="3287395" cy="1851025"/>
            <wp:effectExtent l="19050" t="0" r="8255" b="0"/>
            <wp:wrapThrough wrapText="bothSides">
              <wp:wrapPolygon edited="0">
                <wp:start x="-125" y="0"/>
                <wp:lineTo x="-125" y="21341"/>
                <wp:lineTo x="21654" y="21341"/>
                <wp:lineTo x="21654" y="0"/>
                <wp:lineTo x="-125" y="0"/>
              </wp:wrapPolygon>
            </wp:wrapThrough>
            <wp:docPr id="1" name="Рисунок 1" descr="http://www.syl.ru/misc/i/ai/167670/623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yl.ru/misc/i/ai/167670/6232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395" cy="185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56E6" w:rsidRPr="008B56E6">
        <w:rPr>
          <w:rFonts w:ascii="Times New Roman" w:hAnsi="Times New Roman" w:cs="Times New Roman"/>
          <w:sz w:val="24"/>
          <w:szCs w:val="24"/>
        </w:rPr>
        <w:t>В течение последних трех десятилетий проблема сохранения психического здоровья педагога стала особенно острой. Повышаются требования со стороны общества к личности преподавателя.</w:t>
      </w:r>
    </w:p>
    <w:p w:rsidR="008B56E6" w:rsidRPr="008B56E6" w:rsidRDefault="008B56E6" w:rsidP="008B56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6E6">
        <w:rPr>
          <w:rFonts w:ascii="Times New Roman" w:hAnsi="Times New Roman" w:cs="Times New Roman"/>
          <w:sz w:val="24"/>
          <w:szCs w:val="24"/>
        </w:rPr>
        <w:t>Такая ситуация потенциально содержит в себе увеличение нервно-психического напряжения личности, что приводит к возникновению невротических расстройств, проявляющихся в перенапряжении, переутомлении, состоянии эмоционального выгорания.</w:t>
      </w:r>
    </w:p>
    <w:p w:rsidR="008B56E6" w:rsidRPr="008B56E6" w:rsidRDefault="008B56E6" w:rsidP="008B56E6">
      <w:pPr>
        <w:rPr>
          <w:rFonts w:ascii="Times New Roman" w:hAnsi="Times New Roman" w:cs="Times New Roman"/>
          <w:b/>
          <w:sz w:val="24"/>
          <w:szCs w:val="24"/>
        </w:rPr>
      </w:pPr>
      <w:r w:rsidRPr="008B56E6">
        <w:rPr>
          <w:rFonts w:ascii="Times New Roman" w:hAnsi="Times New Roman" w:cs="Times New Roman"/>
          <w:b/>
          <w:sz w:val="24"/>
          <w:szCs w:val="24"/>
        </w:rPr>
        <w:t>Как проявляется синдром эмоционального выгорания?</w:t>
      </w:r>
    </w:p>
    <w:p w:rsidR="008B56E6" w:rsidRPr="008B56E6" w:rsidRDefault="008B56E6" w:rsidP="008B56E6">
      <w:pPr>
        <w:rPr>
          <w:rFonts w:ascii="Times New Roman" w:hAnsi="Times New Roman" w:cs="Times New Roman"/>
          <w:b/>
          <w:sz w:val="24"/>
          <w:szCs w:val="24"/>
        </w:rPr>
      </w:pPr>
      <w:r w:rsidRPr="008B56E6">
        <w:rPr>
          <w:rFonts w:ascii="Times New Roman" w:hAnsi="Times New Roman" w:cs="Times New Roman"/>
          <w:b/>
          <w:sz w:val="24"/>
          <w:szCs w:val="24"/>
        </w:rPr>
        <w:t>Человек испытывает:</w:t>
      </w:r>
    </w:p>
    <w:p w:rsidR="008B56E6" w:rsidRPr="008B56E6" w:rsidRDefault="008B56E6" w:rsidP="008B56E6">
      <w:pPr>
        <w:rPr>
          <w:rFonts w:ascii="Times New Roman" w:hAnsi="Times New Roman" w:cs="Times New Roman"/>
          <w:sz w:val="24"/>
          <w:szCs w:val="24"/>
        </w:rPr>
      </w:pPr>
      <w:r w:rsidRPr="008B56E6">
        <w:rPr>
          <w:rFonts w:ascii="Times New Roman" w:hAnsi="Times New Roman" w:cs="Times New Roman"/>
          <w:sz w:val="24"/>
          <w:szCs w:val="24"/>
        </w:rPr>
        <w:t>- раздражительность;</w:t>
      </w:r>
    </w:p>
    <w:p w:rsidR="008B56E6" w:rsidRPr="008B56E6" w:rsidRDefault="008B56E6" w:rsidP="008B56E6">
      <w:pPr>
        <w:rPr>
          <w:rFonts w:ascii="Times New Roman" w:hAnsi="Times New Roman" w:cs="Times New Roman"/>
          <w:sz w:val="24"/>
          <w:szCs w:val="24"/>
        </w:rPr>
      </w:pPr>
      <w:r w:rsidRPr="008B56E6">
        <w:rPr>
          <w:rFonts w:ascii="Times New Roman" w:hAnsi="Times New Roman" w:cs="Times New Roman"/>
          <w:sz w:val="24"/>
          <w:szCs w:val="24"/>
        </w:rPr>
        <w:t>- разочарование;</w:t>
      </w:r>
    </w:p>
    <w:p w:rsidR="008B56E6" w:rsidRPr="008B56E6" w:rsidRDefault="008B56E6" w:rsidP="008B56E6">
      <w:pPr>
        <w:rPr>
          <w:rFonts w:ascii="Times New Roman" w:hAnsi="Times New Roman" w:cs="Times New Roman"/>
          <w:sz w:val="24"/>
          <w:szCs w:val="24"/>
        </w:rPr>
      </w:pPr>
      <w:r w:rsidRPr="008B56E6">
        <w:rPr>
          <w:rFonts w:ascii="Times New Roman" w:hAnsi="Times New Roman" w:cs="Times New Roman"/>
          <w:sz w:val="24"/>
          <w:szCs w:val="24"/>
        </w:rPr>
        <w:t>- обиду;</w:t>
      </w:r>
    </w:p>
    <w:p w:rsidR="008B56E6" w:rsidRPr="008B56E6" w:rsidRDefault="008B56E6" w:rsidP="008B56E6">
      <w:pPr>
        <w:rPr>
          <w:rFonts w:ascii="Times New Roman" w:hAnsi="Times New Roman" w:cs="Times New Roman"/>
          <w:sz w:val="24"/>
          <w:szCs w:val="24"/>
        </w:rPr>
      </w:pPr>
      <w:r w:rsidRPr="008B56E6">
        <w:rPr>
          <w:rFonts w:ascii="Times New Roman" w:hAnsi="Times New Roman" w:cs="Times New Roman"/>
          <w:sz w:val="24"/>
          <w:szCs w:val="24"/>
        </w:rPr>
        <w:t>- досаду;</w:t>
      </w:r>
    </w:p>
    <w:p w:rsidR="008B56E6" w:rsidRPr="008B56E6" w:rsidRDefault="008B56E6" w:rsidP="008B56E6">
      <w:pPr>
        <w:rPr>
          <w:rFonts w:ascii="Times New Roman" w:hAnsi="Times New Roman" w:cs="Times New Roman"/>
          <w:sz w:val="24"/>
          <w:szCs w:val="24"/>
        </w:rPr>
      </w:pPr>
      <w:r w:rsidRPr="008B56E6">
        <w:rPr>
          <w:rFonts w:ascii="Times New Roman" w:hAnsi="Times New Roman" w:cs="Times New Roman"/>
          <w:sz w:val="24"/>
          <w:szCs w:val="24"/>
        </w:rPr>
        <w:t>- апатию;</w:t>
      </w:r>
    </w:p>
    <w:p w:rsidR="008B56E6" w:rsidRPr="008B56E6" w:rsidRDefault="008B56E6" w:rsidP="008B56E6">
      <w:pPr>
        <w:rPr>
          <w:rFonts w:ascii="Times New Roman" w:hAnsi="Times New Roman" w:cs="Times New Roman"/>
          <w:sz w:val="24"/>
          <w:szCs w:val="24"/>
        </w:rPr>
      </w:pPr>
      <w:r w:rsidRPr="008B56E6">
        <w:rPr>
          <w:rFonts w:ascii="Times New Roman" w:hAnsi="Times New Roman" w:cs="Times New Roman"/>
          <w:sz w:val="24"/>
          <w:szCs w:val="24"/>
        </w:rPr>
        <w:t>- подавленность;</w:t>
      </w:r>
    </w:p>
    <w:p w:rsidR="008B56E6" w:rsidRPr="008B56E6" w:rsidRDefault="008B56E6" w:rsidP="008B56E6">
      <w:pPr>
        <w:rPr>
          <w:rFonts w:ascii="Times New Roman" w:hAnsi="Times New Roman" w:cs="Times New Roman"/>
          <w:sz w:val="24"/>
          <w:szCs w:val="24"/>
        </w:rPr>
      </w:pPr>
      <w:r w:rsidRPr="008B56E6">
        <w:rPr>
          <w:rFonts w:ascii="Times New Roman" w:hAnsi="Times New Roman" w:cs="Times New Roman"/>
          <w:sz w:val="24"/>
          <w:szCs w:val="24"/>
        </w:rPr>
        <w:t>- беспомощность;</w:t>
      </w:r>
    </w:p>
    <w:p w:rsidR="008B56E6" w:rsidRPr="008B56E6" w:rsidRDefault="008B56E6" w:rsidP="008B56E6">
      <w:pPr>
        <w:rPr>
          <w:rFonts w:ascii="Times New Roman" w:hAnsi="Times New Roman" w:cs="Times New Roman"/>
          <w:sz w:val="24"/>
          <w:szCs w:val="24"/>
        </w:rPr>
      </w:pPr>
      <w:r w:rsidRPr="008B56E6">
        <w:rPr>
          <w:rFonts w:ascii="Times New Roman" w:hAnsi="Times New Roman" w:cs="Times New Roman"/>
          <w:sz w:val="24"/>
          <w:szCs w:val="24"/>
        </w:rPr>
        <w:t>- угнетенность;</w:t>
      </w:r>
    </w:p>
    <w:p w:rsidR="008B56E6" w:rsidRPr="008B56E6" w:rsidRDefault="008B56E6" w:rsidP="008B56E6">
      <w:pPr>
        <w:rPr>
          <w:rFonts w:ascii="Times New Roman" w:hAnsi="Times New Roman" w:cs="Times New Roman"/>
          <w:sz w:val="24"/>
          <w:szCs w:val="24"/>
        </w:rPr>
      </w:pPr>
      <w:r w:rsidRPr="008B56E6">
        <w:rPr>
          <w:rFonts w:ascii="Times New Roman" w:hAnsi="Times New Roman" w:cs="Times New Roman"/>
          <w:sz w:val="24"/>
          <w:szCs w:val="24"/>
        </w:rPr>
        <w:t>- опустошенность;</w:t>
      </w:r>
    </w:p>
    <w:p w:rsidR="008B56E6" w:rsidRPr="008B56E6" w:rsidRDefault="008B56E6" w:rsidP="008B56E6">
      <w:pPr>
        <w:rPr>
          <w:rFonts w:ascii="Times New Roman" w:hAnsi="Times New Roman" w:cs="Times New Roman"/>
          <w:sz w:val="24"/>
          <w:szCs w:val="24"/>
        </w:rPr>
      </w:pPr>
      <w:r w:rsidRPr="008B56E6">
        <w:rPr>
          <w:rFonts w:ascii="Times New Roman" w:hAnsi="Times New Roman" w:cs="Times New Roman"/>
          <w:sz w:val="24"/>
          <w:szCs w:val="24"/>
        </w:rPr>
        <w:t>- горечь;</w:t>
      </w:r>
    </w:p>
    <w:p w:rsidR="008B56E6" w:rsidRPr="008B56E6" w:rsidRDefault="008B56E6" w:rsidP="008B56E6">
      <w:pPr>
        <w:rPr>
          <w:rFonts w:ascii="Times New Roman" w:hAnsi="Times New Roman" w:cs="Times New Roman"/>
          <w:sz w:val="24"/>
          <w:szCs w:val="24"/>
        </w:rPr>
      </w:pPr>
      <w:r w:rsidRPr="008B56E6">
        <w:rPr>
          <w:rFonts w:ascii="Times New Roman" w:hAnsi="Times New Roman" w:cs="Times New Roman"/>
          <w:sz w:val="24"/>
          <w:szCs w:val="24"/>
        </w:rPr>
        <w:t>- отчаяние;</w:t>
      </w:r>
    </w:p>
    <w:p w:rsidR="008B56E6" w:rsidRPr="008B56E6" w:rsidRDefault="008B56E6" w:rsidP="008B56E6">
      <w:pPr>
        <w:rPr>
          <w:rFonts w:ascii="Times New Roman" w:hAnsi="Times New Roman" w:cs="Times New Roman"/>
          <w:sz w:val="24"/>
          <w:szCs w:val="24"/>
        </w:rPr>
      </w:pPr>
      <w:r w:rsidRPr="008B56E6">
        <w:rPr>
          <w:rFonts w:ascii="Times New Roman" w:hAnsi="Times New Roman" w:cs="Times New Roman"/>
          <w:sz w:val="24"/>
          <w:szCs w:val="24"/>
        </w:rPr>
        <w:t>- безысходность.</w:t>
      </w:r>
    </w:p>
    <w:p w:rsidR="008B56E6" w:rsidRPr="008B56E6" w:rsidRDefault="008B56E6" w:rsidP="008B56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6E6">
        <w:rPr>
          <w:rFonts w:ascii="Times New Roman" w:hAnsi="Times New Roman" w:cs="Times New Roman"/>
          <w:sz w:val="24"/>
          <w:szCs w:val="24"/>
        </w:rPr>
        <w:t>Рассматривая симптомы выгорания, можно подчеркнуть очевидную связь этого феномена со стрессом.</w:t>
      </w:r>
    </w:p>
    <w:p w:rsidR="008B56E6" w:rsidRPr="008B56E6" w:rsidRDefault="008B56E6" w:rsidP="008B56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6E6">
        <w:rPr>
          <w:rFonts w:ascii="Times New Roman" w:hAnsi="Times New Roman" w:cs="Times New Roman"/>
          <w:sz w:val="24"/>
          <w:szCs w:val="24"/>
        </w:rPr>
        <w:t>Большая роль в борьбе с синдромом эмоционального сгорания принадлежит самому работнику.</w:t>
      </w:r>
      <w:r w:rsidR="00AD3CFA">
        <w:rPr>
          <w:rFonts w:ascii="Times New Roman" w:hAnsi="Times New Roman" w:cs="Times New Roman"/>
          <w:sz w:val="24"/>
          <w:szCs w:val="24"/>
        </w:rPr>
        <w:t xml:space="preserve"> Чтобы избежать встречи с эмоциональным выгоранием, необходимо соблюдать ряд </w:t>
      </w:r>
      <w:proofErr w:type="spellStart"/>
      <w:r w:rsidR="00AD3CFA">
        <w:rPr>
          <w:rFonts w:ascii="Times New Roman" w:hAnsi="Times New Roman" w:cs="Times New Roman"/>
          <w:sz w:val="24"/>
          <w:szCs w:val="24"/>
        </w:rPr>
        <w:t>ренкомендаций</w:t>
      </w:r>
      <w:proofErr w:type="spellEnd"/>
      <w:r w:rsidR="00AD3CFA">
        <w:rPr>
          <w:rFonts w:ascii="Times New Roman" w:hAnsi="Times New Roman" w:cs="Times New Roman"/>
          <w:sz w:val="24"/>
          <w:szCs w:val="24"/>
        </w:rPr>
        <w:t>.</w:t>
      </w:r>
    </w:p>
    <w:p w:rsidR="008B56E6" w:rsidRPr="008B56E6" w:rsidRDefault="008B56E6" w:rsidP="008B56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6E6">
        <w:rPr>
          <w:rFonts w:ascii="Times New Roman" w:hAnsi="Times New Roman" w:cs="Times New Roman"/>
          <w:b/>
          <w:sz w:val="24"/>
          <w:szCs w:val="24"/>
        </w:rPr>
        <w:lastRenderedPageBreak/>
        <w:t>Примеры некоторых релаксационных упражнений</w:t>
      </w:r>
    </w:p>
    <w:p w:rsidR="008B56E6" w:rsidRPr="008B56E6" w:rsidRDefault="008B56E6" w:rsidP="008B56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6E6">
        <w:rPr>
          <w:rFonts w:ascii="Times New Roman" w:hAnsi="Times New Roman" w:cs="Times New Roman"/>
          <w:b/>
          <w:sz w:val="24"/>
          <w:szCs w:val="24"/>
        </w:rPr>
        <w:t>Путешествие в прошлое.</w:t>
      </w:r>
    </w:p>
    <w:p w:rsidR="008B56E6" w:rsidRPr="008B56E6" w:rsidRDefault="008B56E6" w:rsidP="008B56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6E6">
        <w:rPr>
          <w:rFonts w:ascii="Times New Roman" w:hAnsi="Times New Roman" w:cs="Times New Roman"/>
          <w:sz w:val="24"/>
          <w:szCs w:val="24"/>
        </w:rPr>
        <w:t xml:space="preserve">Вспомните тот период времени, когда вы были </w:t>
      </w:r>
      <w:proofErr w:type="gramStart"/>
      <w:r w:rsidRPr="008B56E6">
        <w:rPr>
          <w:rFonts w:ascii="Times New Roman" w:hAnsi="Times New Roman" w:cs="Times New Roman"/>
          <w:sz w:val="24"/>
          <w:szCs w:val="24"/>
        </w:rPr>
        <w:t>совершенны</w:t>
      </w:r>
      <w:proofErr w:type="gramEnd"/>
      <w:r w:rsidRPr="008B56E6">
        <w:rPr>
          <w:rFonts w:ascii="Times New Roman" w:hAnsi="Times New Roman" w:cs="Times New Roman"/>
          <w:sz w:val="24"/>
          <w:szCs w:val="24"/>
        </w:rPr>
        <w:t xml:space="preserve"> спокойны, расслаблены, ощущали гармонию с самим собой и окружающими.</w:t>
      </w:r>
    </w:p>
    <w:p w:rsidR="008B56E6" w:rsidRPr="008B56E6" w:rsidRDefault="008B56E6" w:rsidP="008B56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6E6">
        <w:rPr>
          <w:rFonts w:ascii="Times New Roman" w:hAnsi="Times New Roman" w:cs="Times New Roman"/>
          <w:sz w:val="24"/>
          <w:szCs w:val="24"/>
        </w:rPr>
        <w:t>Вспомните все в мельчайших подробностях.</w:t>
      </w:r>
    </w:p>
    <w:p w:rsidR="008B56E6" w:rsidRPr="008B56E6" w:rsidRDefault="008B56E6" w:rsidP="008B56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6E6">
        <w:rPr>
          <w:rFonts w:ascii="Times New Roman" w:hAnsi="Times New Roman" w:cs="Times New Roman"/>
          <w:sz w:val="24"/>
          <w:szCs w:val="24"/>
        </w:rPr>
        <w:t>Например, речь может идти о путешествии на море, о походе в горы, об экскурсии.</w:t>
      </w:r>
    </w:p>
    <w:p w:rsidR="008B56E6" w:rsidRPr="008B56E6" w:rsidRDefault="008B56E6" w:rsidP="008B56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6E6">
        <w:rPr>
          <w:rFonts w:ascii="Times New Roman" w:hAnsi="Times New Roman" w:cs="Times New Roman"/>
          <w:sz w:val="24"/>
          <w:szCs w:val="24"/>
        </w:rPr>
        <w:t xml:space="preserve">Вспомните ваши ощущения относительно всех каналов восприятия информации: визуальный (что вы видите), </w:t>
      </w:r>
      <w:proofErr w:type="spellStart"/>
      <w:r w:rsidRPr="008B56E6">
        <w:rPr>
          <w:rFonts w:ascii="Times New Roman" w:hAnsi="Times New Roman" w:cs="Times New Roman"/>
          <w:sz w:val="24"/>
          <w:szCs w:val="24"/>
        </w:rPr>
        <w:t>аудиальный</w:t>
      </w:r>
      <w:proofErr w:type="spellEnd"/>
      <w:r w:rsidRPr="008B56E6">
        <w:rPr>
          <w:rFonts w:ascii="Times New Roman" w:hAnsi="Times New Roman" w:cs="Times New Roman"/>
          <w:sz w:val="24"/>
          <w:szCs w:val="24"/>
        </w:rPr>
        <w:t xml:space="preserve"> (какие звуки вам вспоминаются), кинестетический (что вы ощущаете).</w:t>
      </w:r>
    </w:p>
    <w:p w:rsidR="008B56E6" w:rsidRPr="008B56E6" w:rsidRDefault="008B56E6" w:rsidP="008B56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6E6">
        <w:rPr>
          <w:rFonts w:ascii="Times New Roman" w:hAnsi="Times New Roman" w:cs="Times New Roman"/>
          <w:sz w:val="24"/>
          <w:szCs w:val="24"/>
        </w:rPr>
        <w:t>Каждый раз при вспоминании у вас возникают соответствующие ощущения. Скажите себе: этот образ вызывает во мне состояние умиротворения, спокойствия, расслабленности.</w:t>
      </w:r>
    </w:p>
    <w:p w:rsidR="008B56E6" w:rsidRPr="008B56E6" w:rsidRDefault="008B56E6" w:rsidP="008B56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6E6">
        <w:rPr>
          <w:rFonts w:ascii="Times New Roman" w:hAnsi="Times New Roman" w:cs="Times New Roman"/>
          <w:sz w:val="24"/>
          <w:szCs w:val="24"/>
        </w:rPr>
        <w:t>Пусть путешествие в прошлое продолжается до тех пор, пока оно доставляет вам удовольствие.</w:t>
      </w:r>
    </w:p>
    <w:p w:rsidR="008B56E6" w:rsidRPr="008B56E6" w:rsidRDefault="008B56E6" w:rsidP="008B56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6E6">
        <w:rPr>
          <w:rFonts w:ascii="Times New Roman" w:hAnsi="Times New Roman" w:cs="Times New Roman"/>
          <w:sz w:val="24"/>
          <w:szCs w:val="24"/>
        </w:rPr>
        <w:t>Осуществляйте такие путешествия как можно чаще, когда вам нужно отдохнуть после серьезной травмирующей ситуацией или перед трудным делом.</w:t>
      </w:r>
    </w:p>
    <w:p w:rsidR="008B56E6" w:rsidRPr="008B56E6" w:rsidRDefault="008B56E6" w:rsidP="008B56E6">
      <w:pPr>
        <w:rPr>
          <w:rFonts w:ascii="Times New Roman" w:hAnsi="Times New Roman" w:cs="Times New Roman"/>
          <w:sz w:val="24"/>
          <w:szCs w:val="24"/>
        </w:rPr>
      </w:pPr>
    </w:p>
    <w:p w:rsidR="008B56E6" w:rsidRPr="008B56E6" w:rsidRDefault="008B56E6" w:rsidP="008B56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6E6">
        <w:rPr>
          <w:rFonts w:ascii="Times New Roman" w:hAnsi="Times New Roman" w:cs="Times New Roman"/>
          <w:b/>
          <w:sz w:val="24"/>
          <w:szCs w:val="24"/>
        </w:rPr>
        <w:t>Окоп Трумэна. Притча.</w:t>
      </w:r>
    </w:p>
    <w:p w:rsidR="008B56E6" w:rsidRPr="008B56E6" w:rsidRDefault="008B56E6" w:rsidP="008B56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6E6">
        <w:rPr>
          <w:rFonts w:ascii="Times New Roman" w:hAnsi="Times New Roman" w:cs="Times New Roman"/>
          <w:sz w:val="24"/>
          <w:szCs w:val="24"/>
        </w:rPr>
        <w:t xml:space="preserve">Когда Трумэна спрашивали, как он смог сохранить свои жизненные силы, он отвечал: </w:t>
      </w:r>
      <w:r w:rsidRPr="008B56E6">
        <w:rPr>
          <w:rFonts w:ascii="Times New Roman" w:hAnsi="Times New Roman" w:cs="Times New Roman"/>
          <w:b/>
          <w:sz w:val="24"/>
          <w:szCs w:val="24"/>
        </w:rPr>
        <w:t>"У меня есть окоп для ума".</w:t>
      </w:r>
    </w:p>
    <w:p w:rsidR="008B56E6" w:rsidRPr="008B56E6" w:rsidRDefault="008B56E6" w:rsidP="008B56E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6E6">
        <w:rPr>
          <w:rFonts w:ascii="Times New Roman" w:hAnsi="Times New Roman" w:cs="Times New Roman"/>
          <w:sz w:val="24"/>
          <w:szCs w:val="24"/>
        </w:rPr>
        <w:t>Закройте глаза и расслабьтесь.</w:t>
      </w:r>
    </w:p>
    <w:p w:rsidR="008B56E6" w:rsidRPr="008B56E6" w:rsidRDefault="008B56E6" w:rsidP="008B56E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6E6">
        <w:rPr>
          <w:rFonts w:ascii="Times New Roman" w:hAnsi="Times New Roman" w:cs="Times New Roman"/>
          <w:sz w:val="24"/>
          <w:szCs w:val="24"/>
        </w:rPr>
        <w:t>Представьте себя в каком-нибудь приятном для себя месте: в лесу, на море, в саду, в горах. Создайте яркую картину этого образа: в цвете, звуках, запахах, ощущениях.</w:t>
      </w:r>
    </w:p>
    <w:p w:rsidR="008B56E6" w:rsidRPr="008B56E6" w:rsidRDefault="008B56E6" w:rsidP="008B56E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6E6">
        <w:rPr>
          <w:rFonts w:ascii="Times New Roman" w:hAnsi="Times New Roman" w:cs="Times New Roman"/>
          <w:sz w:val="24"/>
          <w:szCs w:val="24"/>
        </w:rPr>
        <w:t>Теперь это будет ваше особое местечко. При желании необходимо просто закрыть глаза и уединиться в вашем убежище.</w:t>
      </w:r>
    </w:p>
    <w:p w:rsidR="008B56E6" w:rsidRPr="008B56E6" w:rsidRDefault="008B56E6" w:rsidP="008B56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56E6" w:rsidRPr="008B56E6" w:rsidRDefault="008B56E6" w:rsidP="008B56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6E6">
        <w:rPr>
          <w:rFonts w:ascii="Times New Roman" w:hAnsi="Times New Roman" w:cs="Times New Roman"/>
          <w:b/>
          <w:sz w:val="24"/>
          <w:szCs w:val="24"/>
        </w:rPr>
        <w:t>"Звуковая гимнастика".</w:t>
      </w:r>
    </w:p>
    <w:p w:rsidR="008B56E6" w:rsidRPr="008B56E6" w:rsidRDefault="008B56E6" w:rsidP="008B56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6E6">
        <w:rPr>
          <w:rFonts w:ascii="Times New Roman" w:hAnsi="Times New Roman" w:cs="Times New Roman"/>
          <w:sz w:val="24"/>
          <w:szCs w:val="24"/>
        </w:rPr>
        <w:t>Спокойное, расслабленное состояние, стоя. С выпрямленной спиной.</w:t>
      </w:r>
    </w:p>
    <w:p w:rsidR="008B56E6" w:rsidRPr="008B56E6" w:rsidRDefault="008B56E6" w:rsidP="008B56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6E6">
        <w:rPr>
          <w:rFonts w:ascii="Times New Roman" w:hAnsi="Times New Roman" w:cs="Times New Roman"/>
          <w:sz w:val="24"/>
          <w:szCs w:val="24"/>
        </w:rPr>
        <w:t>Сначала делаем глубокий вдох носом, а на выдохе громко и энергично произносим звук.</w:t>
      </w:r>
    </w:p>
    <w:p w:rsidR="008B56E6" w:rsidRPr="008B56E6" w:rsidRDefault="008B56E6" w:rsidP="008B56E6">
      <w:pPr>
        <w:rPr>
          <w:rFonts w:ascii="Times New Roman" w:hAnsi="Times New Roman" w:cs="Times New Roman"/>
          <w:b/>
          <w:sz w:val="24"/>
          <w:szCs w:val="24"/>
        </w:rPr>
      </w:pPr>
    </w:p>
    <w:p w:rsidR="008B56E6" w:rsidRPr="008B56E6" w:rsidRDefault="008B56E6" w:rsidP="008B56E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8B56E6">
        <w:rPr>
          <w:rFonts w:ascii="Times New Roman" w:hAnsi="Times New Roman" w:cs="Times New Roman"/>
          <w:b/>
          <w:sz w:val="24"/>
          <w:szCs w:val="24"/>
          <w:u w:val="single"/>
        </w:rPr>
        <w:t>Пропеваем</w:t>
      </w:r>
      <w:proofErr w:type="spellEnd"/>
      <w:r w:rsidRPr="008B56E6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следующие звуки:</w:t>
      </w:r>
    </w:p>
    <w:p w:rsidR="008B56E6" w:rsidRPr="008B56E6" w:rsidRDefault="008B56E6" w:rsidP="008B56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56E6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8B56E6">
        <w:rPr>
          <w:rFonts w:ascii="Times New Roman" w:hAnsi="Times New Roman" w:cs="Times New Roman"/>
          <w:sz w:val="24"/>
          <w:szCs w:val="24"/>
        </w:rPr>
        <w:t>- воздействует благотворно на весь организм.</w:t>
      </w:r>
    </w:p>
    <w:p w:rsidR="008B56E6" w:rsidRPr="008B56E6" w:rsidRDefault="008B56E6" w:rsidP="008B56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56E6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Pr="008B56E6">
        <w:rPr>
          <w:rFonts w:ascii="Times New Roman" w:hAnsi="Times New Roman" w:cs="Times New Roman"/>
          <w:sz w:val="24"/>
          <w:szCs w:val="24"/>
        </w:rPr>
        <w:t>- воздействует на щитовидную железу.</w:t>
      </w:r>
    </w:p>
    <w:p w:rsidR="008B56E6" w:rsidRPr="008B56E6" w:rsidRDefault="008B56E6" w:rsidP="008B56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56E6">
        <w:rPr>
          <w:rFonts w:ascii="Times New Roman" w:hAnsi="Times New Roman" w:cs="Times New Roman"/>
          <w:b/>
          <w:sz w:val="24"/>
          <w:szCs w:val="24"/>
        </w:rPr>
        <w:t>И</w:t>
      </w:r>
      <w:r w:rsidRPr="008B56E6">
        <w:rPr>
          <w:rFonts w:ascii="Times New Roman" w:hAnsi="Times New Roman" w:cs="Times New Roman"/>
          <w:sz w:val="24"/>
          <w:szCs w:val="24"/>
        </w:rPr>
        <w:t xml:space="preserve"> - воздействует на мозг, глаза, нос, уши.</w:t>
      </w:r>
    </w:p>
    <w:p w:rsidR="008B56E6" w:rsidRPr="008B56E6" w:rsidRDefault="008B56E6" w:rsidP="008B56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56E6">
        <w:rPr>
          <w:rFonts w:ascii="Times New Roman" w:hAnsi="Times New Roman" w:cs="Times New Roman"/>
          <w:b/>
          <w:sz w:val="24"/>
          <w:szCs w:val="24"/>
        </w:rPr>
        <w:t>О</w:t>
      </w:r>
      <w:r w:rsidRPr="008B56E6">
        <w:rPr>
          <w:rFonts w:ascii="Times New Roman" w:hAnsi="Times New Roman" w:cs="Times New Roman"/>
          <w:sz w:val="24"/>
          <w:szCs w:val="24"/>
        </w:rPr>
        <w:t xml:space="preserve"> - воздействует на сердце, легкие.</w:t>
      </w:r>
    </w:p>
    <w:p w:rsidR="008B56E6" w:rsidRPr="008B56E6" w:rsidRDefault="008B56E6" w:rsidP="008B56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56E6">
        <w:rPr>
          <w:rFonts w:ascii="Times New Roman" w:hAnsi="Times New Roman" w:cs="Times New Roman"/>
          <w:b/>
          <w:sz w:val="24"/>
          <w:szCs w:val="24"/>
        </w:rPr>
        <w:t>У</w:t>
      </w:r>
      <w:r w:rsidRPr="008B56E6">
        <w:rPr>
          <w:rFonts w:ascii="Times New Roman" w:hAnsi="Times New Roman" w:cs="Times New Roman"/>
          <w:sz w:val="24"/>
          <w:szCs w:val="24"/>
        </w:rPr>
        <w:t xml:space="preserve"> - воздействует на органы, расположенные в области живота.</w:t>
      </w:r>
    </w:p>
    <w:p w:rsidR="008B56E6" w:rsidRPr="008B56E6" w:rsidRDefault="008B56E6" w:rsidP="008B56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56E6">
        <w:rPr>
          <w:rFonts w:ascii="Times New Roman" w:hAnsi="Times New Roman" w:cs="Times New Roman"/>
          <w:b/>
          <w:sz w:val="24"/>
          <w:szCs w:val="24"/>
        </w:rPr>
        <w:t>Я</w:t>
      </w:r>
      <w:r w:rsidRPr="008B56E6">
        <w:rPr>
          <w:rFonts w:ascii="Times New Roman" w:hAnsi="Times New Roman" w:cs="Times New Roman"/>
          <w:sz w:val="24"/>
          <w:szCs w:val="24"/>
        </w:rPr>
        <w:t xml:space="preserve"> - воздействует на работу всего организма.</w:t>
      </w:r>
    </w:p>
    <w:p w:rsidR="008B56E6" w:rsidRPr="008B56E6" w:rsidRDefault="008B56E6" w:rsidP="008B56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56E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 </w:t>
      </w:r>
      <w:r w:rsidRPr="008B56E6">
        <w:rPr>
          <w:rFonts w:ascii="Times New Roman" w:hAnsi="Times New Roman" w:cs="Times New Roman"/>
          <w:sz w:val="24"/>
          <w:szCs w:val="24"/>
        </w:rPr>
        <w:t>- воздействует на работу всего организма.</w:t>
      </w:r>
    </w:p>
    <w:p w:rsidR="008B56E6" w:rsidRPr="008B56E6" w:rsidRDefault="008B56E6" w:rsidP="008B56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56E6">
        <w:rPr>
          <w:rFonts w:ascii="Times New Roman" w:hAnsi="Times New Roman" w:cs="Times New Roman"/>
          <w:b/>
          <w:sz w:val="24"/>
          <w:szCs w:val="24"/>
        </w:rPr>
        <w:t>Х</w:t>
      </w:r>
      <w:r w:rsidRPr="008B56E6">
        <w:rPr>
          <w:rFonts w:ascii="Times New Roman" w:hAnsi="Times New Roman" w:cs="Times New Roman"/>
          <w:sz w:val="24"/>
          <w:szCs w:val="24"/>
        </w:rPr>
        <w:t xml:space="preserve"> - помогает очищению всего организма.</w:t>
      </w:r>
    </w:p>
    <w:p w:rsidR="008B56E6" w:rsidRDefault="008B56E6" w:rsidP="008B56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56E6">
        <w:rPr>
          <w:rFonts w:ascii="Times New Roman" w:hAnsi="Times New Roman" w:cs="Times New Roman"/>
          <w:b/>
          <w:sz w:val="24"/>
          <w:szCs w:val="24"/>
        </w:rPr>
        <w:t xml:space="preserve">ХА </w:t>
      </w:r>
      <w:r w:rsidRPr="008B56E6">
        <w:rPr>
          <w:rFonts w:ascii="Times New Roman" w:hAnsi="Times New Roman" w:cs="Times New Roman"/>
          <w:sz w:val="24"/>
          <w:szCs w:val="24"/>
        </w:rPr>
        <w:t>- помогает повысить настроение.</w:t>
      </w:r>
    </w:p>
    <w:p w:rsidR="008B56E6" w:rsidRPr="008B56E6" w:rsidRDefault="00AD3CFA" w:rsidP="00AD3CF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-106045</wp:posOffset>
            </wp:positionH>
            <wp:positionV relativeFrom="paragraph">
              <wp:posOffset>227330</wp:posOffset>
            </wp:positionV>
            <wp:extent cx="3459480" cy="2306955"/>
            <wp:effectExtent l="19050" t="0" r="7620" b="0"/>
            <wp:wrapThrough wrapText="bothSides">
              <wp:wrapPolygon edited="0">
                <wp:start x="-119" y="0"/>
                <wp:lineTo x="-119" y="21404"/>
                <wp:lineTo x="21648" y="21404"/>
                <wp:lineTo x="21648" y="0"/>
                <wp:lineTo x="-119" y="0"/>
              </wp:wrapPolygon>
            </wp:wrapThrough>
            <wp:docPr id="4" name="Рисунок 4" descr="http://static.ow.ly/photos/original/ddn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tic.ow.ly/photos/original/ddnY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230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56E6">
        <w:rPr>
          <w:rFonts w:ascii="Times New Roman" w:hAnsi="Times New Roman" w:cs="Times New Roman"/>
          <w:sz w:val="24"/>
          <w:szCs w:val="24"/>
        </w:rPr>
        <w:t xml:space="preserve">Педагог-психолог </w:t>
      </w:r>
      <w:r>
        <w:rPr>
          <w:rFonts w:ascii="Times New Roman" w:hAnsi="Times New Roman" w:cs="Times New Roman"/>
          <w:sz w:val="24"/>
          <w:szCs w:val="24"/>
        </w:rPr>
        <w:t>М.Ю. Гущина</w:t>
      </w:r>
    </w:p>
    <w:p w:rsidR="008B56E6" w:rsidRPr="008B56E6" w:rsidRDefault="008B56E6" w:rsidP="008B56E6">
      <w:pPr>
        <w:rPr>
          <w:rFonts w:ascii="Times New Roman" w:hAnsi="Times New Roman" w:cs="Times New Roman"/>
          <w:sz w:val="24"/>
          <w:szCs w:val="24"/>
        </w:rPr>
      </w:pPr>
    </w:p>
    <w:p w:rsidR="008B56E6" w:rsidRPr="008B56E6" w:rsidRDefault="008B56E6" w:rsidP="008B56E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B56E6" w:rsidRPr="008B56E6" w:rsidSect="008B56E6">
      <w:pgSz w:w="11906" w:h="16838"/>
      <w:pgMar w:top="964" w:right="851" w:bottom="96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F06CC"/>
    <w:multiLevelType w:val="hybridMultilevel"/>
    <w:tmpl w:val="F4D07616"/>
    <w:lvl w:ilvl="0" w:tplc="A62EBB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221FC5"/>
    <w:multiLevelType w:val="hybridMultilevel"/>
    <w:tmpl w:val="1CA41B9E"/>
    <w:lvl w:ilvl="0" w:tplc="A62EBB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56E6"/>
    <w:rsid w:val="00856CD1"/>
    <w:rsid w:val="008B56E6"/>
    <w:rsid w:val="00AB1C97"/>
    <w:rsid w:val="00AD3CFA"/>
    <w:rsid w:val="00C24EDD"/>
    <w:rsid w:val="00C81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C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0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4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9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1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98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9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7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3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03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5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4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1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2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07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5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3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4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2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7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3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9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7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5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7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49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0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6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6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46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9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5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4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90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75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8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32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7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7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7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7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46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73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2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3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5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5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9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4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9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1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1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1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8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84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6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0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7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2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1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9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9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2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9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9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7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4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7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2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7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4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30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9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1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0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2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5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7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2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5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8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6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5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0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7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0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5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54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2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0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3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0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20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8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7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2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8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2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7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1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9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8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6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4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8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6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5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8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9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53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3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7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8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8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2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4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6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2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7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5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2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3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5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96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8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06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8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мэрия</dc:creator>
  <cp:lastModifiedBy>мэрия</cp:lastModifiedBy>
  <cp:revision>1</cp:revision>
  <dcterms:created xsi:type="dcterms:W3CDTF">2016-03-12T10:39:00Z</dcterms:created>
  <dcterms:modified xsi:type="dcterms:W3CDTF">2016-03-12T11:01:00Z</dcterms:modified>
</cp:coreProperties>
</file>